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599" w:rsidRPr="00DA7FE5" w:rsidRDefault="00244599" w:rsidP="0024459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A7FE5">
        <w:rPr>
          <w:rFonts w:ascii="Times New Roman" w:hAnsi="Times New Roman" w:cs="Times New Roman"/>
          <w:i/>
          <w:sz w:val="28"/>
          <w:szCs w:val="28"/>
        </w:rPr>
        <w:t>Приложение 1</w:t>
      </w:r>
    </w:p>
    <w:p w:rsidR="00244599" w:rsidRDefault="00244599" w:rsidP="002445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91C" w:rsidRDefault="00D62E72" w:rsidP="002445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р</w:t>
      </w:r>
      <w:r w:rsidR="00244599" w:rsidRPr="00E5708C">
        <w:rPr>
          <w:rFonts w:ascii="Times New Roman" w:hAnsi="Times New Roman" w:cs="Times New Roman"/>
          <w:b/>
          <w:sz w:val="28"/>
          <w:szCs w:val="28"/>
        </w:rPr>
        <w:t>еспубликанского мастер-класса</w:t>
      </w:r>
    </w:p>
    <w:p w:rsidR="00244599" w:rsidRDefault="00FF591C" w:rsidP="002445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современной хореографии</w:t>
      </w:r>
    </w:p>
    <w:p w:rsidR="00FF591C" w:rsidRPr="00FF591C" w:rsidRDefault="00FF591C" w:rsidP="00FF59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91C">
        <w:rPr>
          <w:rFonts w:ascii="Times New Roman" w:hAnsi="Times New Roman" w:cs="Times New Roman"/>
          <w:b/>
          <w:sz w:val="28"/>
          <w:szCs w:val="28"/>
        </w:rPr>
        <w:t>«Особенности развития современного танца: традиции и инновации»</w:t>
      </w:r>
    </w:p>
    <w:p w:rsidR="00244599" w:rsidRDefault="00244599" w:rsidP="006E2C56">
      <w:pPr>
        <w:pStyle w:val="a3"/>
        <w:rPr>
          <w:sz w:val="28"/>
          <w:szCs w:val="28"/>
        </w:rPr>
      </w:pPr>
    </w:p>
    <w:p w:rsidR="00244599" w:rsidRPr="00A42972" w:rsidRDefault="002E4BFC" w:rsidP="00244599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2</w:t>
      </w:r>
      <w:r w:rsidRPr="00921E35">
        <w:rPr>
          <w:sz w:val="28"/>
          <w:szCs w:val="28"/>
        </w:rPr>
        <w:t>3</w:t>
      </w:r>
      <w:r w:rsidR="00244599" w:rsidRPr="00444DCA">
        <w:rPr>
          <w:sz w:val="28"/>
          <w:szCs w:val="28"/>
        </w:rPr>
        <w:t xml:space="preserve"> </w:t>
      </w:r>
      <w:r w:rsidR="00FF591C">
        <w:rPr>
          <w:sz w:val="28"/>
          <w:szCs w:val="28"/>
        </w:rPr>
        <w:t>октября 2025</w:t>
      </w:r>
      <w:r w:rsidR="00244599" w:rsidRPr="00444DCA">
        <w:rPr>
          <w:sz w:val="28"/>
          <w:szCs w:val="28"/>
        </w:rPr>
        <w:t xml:space="preserve"> г</w:t>
      </w:r>
      <w:r w:rsidR="000D455B">
        <w:rPr>
          <w:sz w:val="28"/>
          <w:szCs w:val="28"/>
        </w:rPr>
        <w:t>.</w:t>
      </w:r>
    </w:p>
    <w:p w:rsidR="00244599" w:rsidRDefault="00244599" w:rsidP="00244599">
      <w:pPr>
        <w:pStyle w:val="a3"/>
        <w:jc w:val="right"/>
        <w:rPr>
          <w:sz w:val="28"/>
          <w:szCs w:val="28"/>
          <w:lang w:val="be-BY"/>
        </w:rPr>
      </w:pPr>
      <w:r w:rsidRPr="00A42972">
        <w:rPr>
          <w:sz w:val="28"/>
          <w:szCs w:val="28"/>
          <w:lang w:val="be-BY"/>
        </w:rPr>
        <w:t>ул.</w:t>
      </w:r>
      <w:r>
        <w:rPr>
          <w:sz w:val="28"/>
          <w:szCs w:val="28"/>
          <w:lang w:val="be-BY"/>
        </w:rPr>
        <w:t>Кирова, 16</w:t>
      </w:r>
    </w:p>
    <w:p w:rsidR="00244599" w:rsidRDefault="00244599" w:rsidP="00244599">
      <w:pPr>
        <w:pStyle w:val="a3"/>
        <w:jc w:val="right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каб. 308</w:t>
      </w:r>
    </w:p>
    <w:p w:rsidR="002D0FFC" w:rsidRDefault="002D0FFC" w:rsidP="00244599">
      <w:pPr>
        <w:pStyle w:val="a3"/>
        <w:jc w:val="right"/>
        <w:rPr>
          <w:sz w:val="28"/>
          <w:szCs w:val="28"/>
          <w:lang w:val="be-BY"/>
        </w:rPr>
      </w:pPr>
    </w:p>
    <w:p w:rsidR="002D0FFC" w:rsidRPr="002D0FFC" w:rsidRDefault="002D0FFC" w:rsidP="002D0F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FFC">
        <w:rPr>
          <w:rFonts w:ascii="Times New Roman" w:hAnsi="Times New Roman" w:cs="Times New Roman"/>
          <w:sz w:val="28"/>
          <w:szCs w:val="28"/>
        </w:rPr>
        <w:t>Цель – повышение профессиональной компетентности, стимулирование творческого поиска, совершенствование профессионального мастерства педагогических работников в сфере</w:t>
      </w:r>
      <w:r>
        <w:rPr>
          <w:rFonts w:ascii="Times New Roman" w:hAnsi="Times New Roman" w:cs="Times New Roman"/>
          <w:sz w:val="28"/>
          <w:szCs w:val="28"/>
        </w:rPr>
        <w:t xml:space="preserve"> детского и молодежного хореографического творчества</w:t>
      </w:r>
      <w:r w:rsidRPr="002D0FFC">
        <w:rPr>
          <w:rFonts w:ascii="Times New Roman" w:hAnsi="Times New Roman" w:cs="Times New Roman"/>
          <w:sz w:val="28"/>
          <w:szCs w:val="28"/>
        </w:rPr>
        <w:t>.</w:t>
      </w:r>
    </w:p>
    <w:p w:rsidR="002D0FFC" w:rsidRPr="002D0FFC" w:rsidRDefault="002D0FFC" w:rsidP="002D0F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FFC">
        <w:rPr>
          <w:rFonts w:ascii="Times New Roman" w:hAnsi="Times New Roman" w:cs="Times New Roman"/>
          <w:sz w:val="28"/>
          <w:szCs w:val="28"/>
        </w:rPr>
        <w:t>Задачи:</w:t>
      </w:r>
    </w:p>
    <w:p w:rsidR="00343A3B" w:rsidRPr="00343A3B" w:rsidRDefault="002D0FFC" w:rsidP="00343A3B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1EC3">
        <w:rPr>
          <w:rFonts w:ascii="Times New Roman" w:hAnsi="Times New Roman" w:cs="Times New Roman"/>
          <w:sz w:val="28"/>
          <w:szCs w:val="28"/>
          <w:lang w:val="ru-RU"/>
        </w:rPr>
        <w:t>знакомство с педагогическими практиками</w:t>
      </w:r>
      <w:r w:rsidR="007D1EC3" w:rsidRPr="007D1EC3">
        <w:rPr>
          <w:rFonts w:ascii="Times New Roman" w:hAnsi="Times New Roman" w:cs="Times New Roman"/>
          <w:sz w:val="28"/>
          <w:szCs w:val="28"/>
          <w:lang w:val="ru-RU"/>
        </w:rPr>
        <w:t>, педагогическими технологиями,</w:t>
      </w:r>
      <w:r w:rsidRPr="007D1EC3">
        <w:rPr>
          <w:rFonts w:ascii="Times New Roman" w:hAnsi="Times New Roman" w:cs="Times New Roman"/>
          <w:sz w:val="28"/>
          <w:szCs w:val="28"/>
          <w:lang w:val="ru-RU"/>
        </w:rPr>
        <w:t xml:space="preserve"> методами и формами работы </w:t>
      </w:r>
      <w:proofErr w:type="spellStart"/>
      <w:r w:rsidR="00FF591C" w:rsidRPr="00343A3B">
        <w:rPr>
          <w:rFonts w:ascii="Times New Roman" w:hAnsi="Times New Roman" w:cs="Times New Roman"/>
          <w:sz w:val="28"/>
          <w:szCs w:val="28"/>
          <w:lang w:val="ru-RU"/>
        </w:rPr>
        <w:t>Чернышовой</w:t>
      </w:r>
      <w:proofErr w:type="spellEnd"/>
      <w:r w:rsidR="00FF591C" w:rsidRPr="00343A3B">
        <w:rPr>
          <w:rFonts w:ascii="Times New Roman" w:hAnsi="Times New Roman" w:cs="Times New Roman"/>
          <w:sz w:val="28"/>
          <w:szCs w:val="28"/>
          <w:lang w:val="ru-RU"/>
        </w:rPr>
        <w:t xml:space="preserve"> Е.А.,</w:t>
      </w:r>
      <w:r w:rsidR="00FF591C">
        <w:rPr>
          <w:rFonts w:ascii="Times New Roman" w:hAnsi="Times New Roman" w:cs="Times New Roman"/>
          <w:sz w:val="28"/>
          <w:szCs w:val="28"/>
          <w:lang w:val="ru-RU"/>
        </w:rPr>
        <w:t xml:space="preserve"> доцента кафедры хореографии</w:t>
      </w:r>
      <w:r w:rsidR="00343A3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43A3B" w:rsidRPr="00343A3B"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председателя предметно-методической комиссии  по направлению специальности «Эстрадный танец» </w:t>
      </w:r>
      <w:r w:rsidR="00343A3B">
        <w:rPr>
          <w:rFonts w:ascii="Times New Roman" w:hAnsi="Times New Roman" w:cs="Times New Roman"/>
          <w:sz w:val="28"/>
          <w:szCs w:val="28"/>
          <w:lang w:val="ru-RU"/>
        </w:rPr>
        <w:t>УО «</w:t>
      </w:r>
      <w:r w:rsidR="00FF591C">
        <w:rPr>
          <w:rFonts w:ascii="Times New Roman" w:hAnsi="Times New Roman" w:cs="Times New Roman"/>
          <w:sz w:val="28"/>
          <w:szCs w:val="28"/>
          <w:lang w:val="ru-RU"/>
        </w:rPr>
        <w:t>Белорусск</w:t>
      </w:r>
      <w:r w:rsidR="00343A3B">
        <w:rPr>
          <w:rFonts w:ascii="Times New Roman" w:hAnsi="Times New Roman" w:cs="Times New Roman"/>
          <w:sz w:val="28"/>
          <w:szCs w:val="28"/>
          <w:lang w:val="ru-RU"/>
        </w:rPr>
        <w:t>ий государственный</w:t>
      </w:r>
      <w:r w:rsidR="00FF591C" w:rsidRPr="00FF591C">
        <w:rPr>
          <w:rFonts w:ascii="Times New Roman" w:hAnsi="Times New Roman" w:cs="Times New Roman"/>
          <w:sz w:val="28"/>
          <w:szCs w:val="28"/>
          <w:lang w:val="ru-RU"/>
        </w:rPr>
        <w:t xml:space="preserve"> университет культуры</w:t>
      </w:r>
      <w:r w:rsidR="00FD5DA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FF591C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FF59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51D9">
        <w:rPr>
          <w:rFonts w:ascii="Times New Roman" w:hAnsi="Times New Roman" w:cs="Times New Roman"/>
          <w:sz w:val="28"/>
          <w:szCs w:val="28"/>
          <w:lang w:val="ru-RU"/>
        </w:rPr>
        <w:t>Мозговой</w:t>
      </w:r>
      <w:r w:rsidR="00A251D9" w:rsidRPr="00A251D9">
        <w:rPr>
          <w:rFonts w:ascii="Times New Roman" w:hAnsi="Times New Roman" w:cs="Times New Roman"/>
          <w:sz w:val="28"/>
          <w:szCs w:val="28"/>
          <w:lang w:val="ru-RU"/>
        </w:rPr>
        <w:t> С.Р.</w:t>
      </w:r>
      <w:r w:rsidR="00A251D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251D9">
        <w:rPr>
          <w:rFonts w:ascii="Times New Roman" w:hAnsi="Times New Roman" w:cs="Times New Roman"/>
          <w:sz w:val="28"/>
          <w:szCs w:val="28"/>
          <w:lang w:val="ru-RU"/>
        </w:rPr>
        <w:br/>
        <w:t>преподавателя кафедры хореографии УО </w:t>
      </w:r>
      <w:r w:rsidR="00A251D9" w:rsidRPr="00A251D9">
        <w:rPr>
          <w:rFonts w:ascii="Times New Roman" w:hAnsi="Times New Roman" w:cs="Times New Roman"/>
          <w:sz w:val="28"/>
          <w:szCs w:val="28"/>
          <w:lang w:val="ru-RU"/>
        </w:rPr>
        <w:t>«Белорусс</w:t>
      </w:r>
      <w:r w:rsidR="00A251D9">
        <w:rPr>
          <w:rFonts w:ascii="Times New Roman" w:hAnsi="Times New Roman" w:cs="Times New Roman"/>
          <w:sz w:val="28"/>
          <w:szCs w:val="28"/>
          <w:lang w:val="ru-RU"/>
        </w:rPr>
        <w:t>кий государственны</w:t>
      </w:r>
      <w:r w:rsidR="00A251D9" w:rsidRPr="00A251D9">
        <w:rPr>
          <w:rFonts w:ascii="Times New Roman" w:hAnsi="Times New Roman" w:cs="Times New Roman"/>
          <w:sz w:val="28"/>
          <w:szCs w:val="28"/>
          <w:lang w:val="ru-RU"/>
        </w:rPr>
        <w:t>й у</w:t>
      </w:r>
      <w:r w:rsidR="005F2744">
        <w:rPr>
          <w:rFonts w:ascii="Times New Roman" w:hAnsi="Times New Roman" w:cs="Times New Roman"/>
          <w:sz w:val="28"/>
          <w:szCs w:val="28"/>
          <w:lang w:val="ru-RU"/>
        </w:rPr>
        <w:t>ниверситет культуры и искусств»;</w:t>
      </w:r>
      <w:r w:rsidR="00A251D9" w:rsidRPr="00A251D9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343A3B" w:rsidRPr="00343A3B">
        <w:rPr>
          <w:rFonts w:ascii="Times New Roman" w:hAnsi="Times New Roman" w:cs="Times New Roman"/>
          <w:sz w:val="28"/>
          <w:szCs w:val="28"/>
          <w:lang w:val="ru-RU"/>
        </w:rPr>
        <w:t>Прохорович</w:t>
      </w:r>
      <w:r w:rsidR="00343A3B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343A3B" w:rsidRPr="00343A3B">
        <w:rPr>
          <w:rFonts w:ascii="Times New Roman" w:hAnsi="Times New Roman" w:cs="Times New Roman"/>
          <w:sz w:val="28"/>
          <w:szCs w:val="28"/>
          <w:lang w:val="ru-RU"/>
        </w:rPr>
        <w:t>И.И., педагог</w:t>
      </w:r>
      <w:r w:rsidR="00343A3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343A3B" w:rsidRPr="00343A3B">
        <w:rPr>
          <w:rFonts w:ascii="Times New Roman" w:hAnsi="Times New Roman" w:cs="Times New Roman"/>
          <w:sz w:val="28"/>
          <w:szCs w:val="28"/>
          <w:lang w:val="ru-RU"/>
        </w:rPr>
        <w:t xml:space="preserve"> дополнительного образования образцовой студии современного танца «NAVIGATOR»</w:t>
      </w:r>
      <w:r w:rsidR="00343A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5" w:history="1">
        <w:r w:rsidR="00343A3B" w:rsidRPr="00343A3B">
          <w:rPr>
            <w:rFonts w:ascii="Times New Roman" w:hAnsi="Times New Roman" w:cs="Times New Roman"/>
            <w:sz w:val="28"/>
            <w:szCs w:val="28"/>
            <w:lang w:val="ru-RU"/>
          </w:rPr>
          <w:t>ГУО  «Брестский областной центр инновационного и технического творчества»</w:t>
        </w:r>
      </w:hyperlink>
      <w:r w:rsidR="00343A3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D0FFC" w:rsidRPr="002D0FFC" w:rsidRDefault="002D0FFC" w:rsidP="007D1EC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FFC">
        <w:rPr>
          <w:rFonts w:ascii="Times New Roman" w:hAnsi="Times New Roman" w:cs="Times New Roman"/>
          <w:sz w:val="28"/>
          <w:szCs w:val="28"/>
          <w:lang w:val="ru-RU"/>
        </w:rPr>
        <w:t>создание условий для раскрытия творческого потенциала, обмен</w:t>
      </w:r>
      <w:r w:rsidR="00FF591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D0FFC">
        <w:rPr>
          <w:rFonts w:ascii="Times New Roman" w:hAnsi="Times New Roman" w:cs="Times New Roman"/>
          <w:sz w:val="28"/>
          <w:szCs w:val="28"/>
          <w:lang w:val="ru-RU"/>
        </w:rPr>
        <w:t xml:space="preserve"> педагогическим опытом</w:t>
      </w:r>
      <w:r w:rsidR="00FF591C">
        <w:rPr>
          <w:rFonts w:ascii="Times New Roman" w:hAnsi="Times New Roman" w:cs="Times New Roman"/>
          <w:sz w:val="28"/>
          <w:szCs w:val="28"/>
          <w:lang w:val="ru-RU"/>
        </w:rPr>
        <w:t>, профессионального общения</w:t>
      </w:r>
      <w:r w:rsidRPr="002D0FF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D0FFC" w:rsidRPr="002D0FFC" w:rsidRDefault="002D0FFC" w:rsidP="007D1EC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FFC">
        <w:rPr>
          <w:rFonts w:ascii="Times New Roman" w:hAnsi="Times New Roman" w:cs="Times New Roman"/>
          <w:sz w:val="28"/>
          <w:szCs w:val="28"/>
          <w:lang w:val="ru-RU"/>
        </w:rPr>
        <w:t>использование эффективных педагогических практик с целью совершенствования о</w:t>
      </w:r>
      <w:r w:rsidR="00FF591C">
        <w:rPr>
          <w:rFonts w:ascii="Times New Roman" w:hAnsi="Times New Roman" w:cs="Times New Roman"/>
          <w:sz w:val="28"/>
          <w:szCs w:val="28"/>
          <w:lang w:val="ru-RU"/>
        </w:rPr>
        <w:t>бразовательного процесса в учреждениях дополнительного образования детей и молодежи</w:t>
      </w:r>
      <w:r w:rsidRPr="002D0FFC">
        <w:rPr>
          <w:rFonts w:ascii="Times New Roman" w:hAnsi="Times New Roman" w:cs="Times New Roman"/>
          <w:sz w:val="28"/>
          <w:szCs w:val="28"/>
          <w:lang w:val="ru-RU"/>
        </w:rPr>
        <w:t xml:space="preserve">, развития и воспитания   учащихся средствами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хореографического </w:t>
      </w:r>
      <w:r w:rsidRPr="002D0FFC">
        <w:rPr>
          <w:rFonts w:ascii="Times New Roman" w:hAnsi="Times New Roman" w:cs="Times New Roman"/>
          <w:sz w:val="28"/>
          <w:szCs w:val="28"/>
          <w:lang w:val="ru-RU"/>
        </w:rPr>
        <w:t xml:space="preserve">искусства. </w:t>
      </w:r>
    </w:p>
    <w:p w:rsidR="002D0FFC" w:rsidRDefault="002D0FFC" w:rsidP="00656802">
      <w:pPr>
        <w:pStyle w:val="a3"/>
        <w:rPr>
          <w:sz w:val="28"/>
          <w:szCs w:val="28"/>
          <w:lang w:val="be-BY"/>
        </w:rPr>
      </w:pPr>
    </w:p>
    <w:p w:rsidR="00244599" w:rsidRDefault="00244599" w:rsidP="00244599">
      <w:pPr>
        <w:pStyle w:val="a3"/>
        <w:jc w:val="right"/>
        <w:rPr>
          <w:sz w:val="28"/>
          <w:szCs w:val="28"/>
          <w:lang w:val="be-BY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7034"/>
      </w:tblGrid>
      <w:tr w:rsidR="00244599" w:rsidTr="00D11279">
        <w:trPr>
          <w:jc w:val="center"/>
        </w:trPr>
        <w:tc>
          <w:tcPr>
            <w:tcW w:w="2972" w:type="dxa"/>
          </w:tcPr>
          <w:p w:rsidR="00244599" w:rsidRPr="00A86A42" w:rsidRDefault="00BA2AB4" w:rsidP="00CA7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9.0</w:t>
            </w:r>
            <w:r w:rsidR="002A18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– </w:t>
            </w:r>
            <w:r w:rsidR="007F4C21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244599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  <w:p w:rsidR="00244599" w:rsidRDefault="00B5619C" w:rsidP="00CA7D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фойе 1-го этажа</w:t>
            </w:r>
          </w:p>
          <w:p w:rsidR="007D1EC3" w:rsidRDefault="007D1EC3" w:rsidP="0086000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5619C" w:rsidRDefault="00B5619C" w:rsidP="0086000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60003" w:rsidRPr="00B37011" w:rsidRDefault="00B37011" w:rsidP="0086000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37011">
              <w:rPr>
                <w:rFonts w:ascii="Times New Roman" w:hAnsi="Times New Roman" w:cs="Times New Roman"/>
                <w:i/>
                <w:sz w:val="28"/>
                <w:szCs w:val="28"/>
              </w:rPr>
              <w:t>каб.307</w:t>
            </w:r>
          </w:p>
          <w:p w:rsidR="007D1EC3" w:rsidRDefault="007D1EC3" w:rsidP="00CA7D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D1EC3" w:rsidRDefault="007D1EC3" w:rsidP="00CA7D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D1EC3" w:rsidRDefault="007D1EC3" w:rsidP="00CA7D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D1EC3" w:rsidRDefault="007D1EC3" w:rsidP="00CA7D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5619C" w:rsidRPr="00DA7FE5" w:rsidRDefault="00B5619C" w:rsidP="00CA7D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выставочный зал</w:t>
            </w:r>
          </w:p>
        </w:tc>
        <w:tc>
          <w:tcPr>
            <w:tcW w:w="6373" w:type="dxa"/>
          </w:tcPr>
          <w:p w:rsidR="00244599" w:rsidRDefault="00244599" w:rsidP="00CA7D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A42">
              <w:rPr>
                <w:rFonts w:ascii="Times New Roman" w:hAnsi="Times New Roman" w:cs="Times New Roman"/>
                <w:sz w:val="28"/>
                <w:szCs w:val="28"/>
              </w:rPr>
              <w:t>Регистрация, знакомство участников с программой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республиканского </w:t>
            </w:r>
            <w:r w:rsidRPr="00A86A42">
              <w:rPr>
                <w:rFonts w:ascii="Times New Roman" w:hAnsi="Times New Roman" w:cs="Times New Roman"/>
                <w:sz w:val="28"/>
                <w:szCs w:val="28"/>
              </w:rPr>
              <w:t>мастер-класса</w:t>
            </w:r>
            <w:r w:rsidR="00FF591C">
              <w:rPr>
                <w:rFonts w:ascii="Times New Roman" w:hAnsi="Times New Roman" w:cs="Times New Roman"/>
                <w:sz w:val="28"/>
                <w:szCs w:val="28"/>
              </w:rPr>
              <w:t xml:space="preserve"> по современной хореографии</w:t>
            </w:r>
          </w:p>
          <w:p w:rsidR="002D0FFC" w:rsidRDefault="002D0FFC" w:rsidP="00CA7D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FFC" w:rsidRDefault="002D0FFC" w:rsidP="00CA7D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выставки научно-методической литературы и </w:t>
            </w:r>
            <w:r w:rsidR="007D1EC3">
              <w:rPr>
                <w:rFonts w:ascii="Times New Roman" w:hAnsi="Times New Roman" w:cs="Times New Roman"/>
                <w:sz w:val="28"/>
                <w:szCs w:val="28"/>
              </w:rPr>
              <w:t xml:space="preserve">передового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педагогического опыта </w:t>
            </w:r>
            <w:r w:rsidR="00B5619C">
              <w:rPr>
                <w:rFonts w:ascii="Times New Roman" w:hAnsi="Times New Roman" w:cs="Times New Roman"/>
                <w:sz w:val="28"/>
                <w:szCs w:val="28"/>
              </w:rPr>
              <w:t>«Система дополнительного образования детей и молодежи: лучшие педагогические практики»</w:t>
            </w:r>
          </w:p>
          <w:p w:rsidR="00B5619C" w:rsidRDefault="00B5619C" w:rsidP="00CA7D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19C" w:rsidRDefault="00B5619C" w:rsidP="00CA7D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Республиканской выставки</w:t>
            </w:r>
            <w:r w:rsidRPr="00B5619C">
              <w:rPr>
                <w:rFonts w:ascii="Times New Roman" w:hAnsi="Times New Roman" w:cs="Times New Roman"/>
                <w:sz w:val="28"/>
                <w:szCs w:val="28"/>
              </w:rPr>
              <w:t>-конкурс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5619C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творчества «</w:t>
            </w:r>
            <w:proofErr w:type="spellStart"/>
            <w:r w:rsidRPr="00B5619C">
              <w:rPr>
                <w:rFonts w:ascii="Times New Roman" w:hAnsi="Times New Roman" w:cs="Times New Roman"/>
                <w:sz w:val="28"/>
                <w:szCs w:val="28"/>
              </w:rPr>
              <w:t>АрхНовация</w:t>
            </w:r>
            <w:proofErr w:type="spellEnd"/>
            <w:r w:rsidRPr="00B5619C">
              <w:rPr>
                <w:rFonts w:ascii="Times New Roman" w:hAnsi="Times New Roman" w:cs="Times New Roman"/>
                <w:sz w:val="28"/>
                <w:szCs w:val="28"/>
              </w:rPr>
              <w:t xml:space="preserve"> – 2025»</w:t>
            </w:r>
          </w:p>
          <w:p w:rsidR="00D11279" w:rsidRDefault="00D11279" w:rsidP="00CA7D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279" w:rsidRDefault="00D11279" w:rsidP="00CA7D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279" w:rsidRDefault="00D11279" w:rsidP="00CA7D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599" w:rsidRPr="005A2D90" w:rsidRDefault="00244599" w:rsidP="00CA7D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599" w:rsidTr="00D11279">
        <w:trPr>
          <w:jc w:val="center"/>
        </w:trPr>
        <w:tc>
          <w:tcPr>
            <w:tcW w:w="2972" w:type="dxa"/>
          </w:tcPr>
          <w:p w:rsidR="00244599" w:rsidRPr="00FE1B6E" w:rsidRDefault="00B5619C" w:rsidP="00B561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</w:t>
            </w:r>
            <w:r w:rsidR="00082C3A">
              <w:rPr>
                <w:rFonts w:ascii="Times New Roman" w:hAnsi="Times New Roman" w:cs="Times New Roman"/>
                <w:b/>
                <w:sz w:val="28"/>
                <w:szCs w:val="28"/>
              </w:rPr>
              <w:t>11.00-11</w:t>
            </w:r>
            <w:r w:rsidR="00244599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  <w:p w:rsidR="00244599" w:rsidRPr="00241C11" w:rsidRDefault="00244599" w:rsidP="004624A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1B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624AF">
              <w:rPr>
                <w:rFonts w:ascii="Times New Roman" w:hAnsi="Times New Roman" w:cs="Times New Roman"/>
                <w:i/>
                <w:sz w:val="28"/>
                <w:szCs w:val="28"/>
              </w:rPr>
              <w:t>каб</w:t>
            </w:r>
            <w:proofErr w:type="spellEnd"/>
            <w:r w:rsidR="004624AF">
              <w:rPr>
                <w:rFonts w:ascii="Times New Roman" w:hAnsi="Times New Roman" w:cs="Times New Roman"/>
                <w:i/>
                <w:sz w:val="28"/>
                <w:szCs w:val="28"/>
              </w:rPr>
              <w:t>. 308</w:t>
            </w:r>
          </w:p>
        </w:tc>
        <w:tc>
          <w:tcPr>
            <w:tcW w:w="6373" w:type="dxa"/>
          </w:tcPr>
          <w:p w:rsidR="00244599" w:rsidRPr="00E5708C" w:rsidRDefault="00244599" w:rsidP="00CA7D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A42">
              <w:rPr>
                <w:rFonts w:ascii="Times New Roman" w:hAnsi="Times New Roman" w:cs="Times New Roman"/>
                <w:sz w:val="28"/>
                <w:szCs w:val="28"/>
              </w:rPr>
              <w:t>Открыти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="00F8076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5708C">
              <w:rPr>
                <w:rFonts w:ascii="Times New Roman" w:hAnsi="Times New Roman" w:cs="Times New Roman"/>
                <w:sz w:val="28"/>
                <w:szCs w:val="28"/>
              </w:rPr>
              <w:t>еспубликанского мастер-класса</w:t>
            </w:r>
            <w:r w:rsidR="00FF591C">
              <w:rPr>
                <w:rFonts w:ascii="Times New Roman" w:hAnsi="Times New Roman" w:cs="Times New Roman"/>
                <w:sz w:val="28"/>
                <w:szCs w:val="28"/>
              </w:rPr>
              <w:t xml:space="preserve"> по современной хореографии </w:t>
            </w:r>
            <w:r w:rsidR="00FF591C" w:rsidRPr="00FF591C">
              <w:rPr>
                <w:rFonts w:ascii="Times New Roman" w:hAnsi="Times New Roman" w:cs="Times New Roman"/>
                <w:sz w:val="28"/>
                <w:szCs w:val="28"/>
              </w:rPr>
              <w:t>«Особенности развития современного танца: традиции и инновации»</w:t>
            </w:r>
          </w:p>
          <w:p w:rsidR="00244599" w:rsidRPr="00A86A42" w:rsidRDefault="00244599" w:rsidP="00D11279">
            <w:pPr>
              <w:ind w:left="160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37BA">
              <w:rPr>
                <w:rFonts w:ascii="Times New Roman" w:hAnsi="Times New Roman" w:cs="Times New Roman"/>
                <w:i/>
                <w:sz w:val="28"/>
                <w:szCs w:val="28"/>
              </w:rPr>
              <w:t>Васильченко Н.В.,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86A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директор </w:t>
            </w:r>
            <w:r w:rsidR="004E3582">
              <w:rPr>
                <w:rFonts w:ascii="Times New Roman" w:hAnsi="Times New Roman" w:cs="Times New Roman"/>
                <w:i/>
                <w:sz w:val="28"/>
                <w:szCs w:val="28"/>
              </w:rPr>
              <w:t>учреждения образования «</w:t>
            </w:r>
            <w:r w:rsidRPr="00A86A42">
              <w:rPr>
                <w:rFonts w:ascii="Times New Roman" w:hAnsi="Times New Roman" w:cs="Times New Roman"/>
                <w:i/>
                <w:sz w:val="28"/>
                <w:szCs w:val="28"/>
              </w:rPr>
              <w:t>Национальн</w:t>
            </w:r>
            <w:r w:rsidR="004E3582">
              <w:rPr>
                <w:rFonts w:ascii="Times New Roman" w:hAnsi="Times New Roman" w:cs="Times New Roman"/>
                <w:i/>
                <w:sz w:val="28"/>
                <w:szCs w:val="28"/>
              </w:rPr>
              <w:t>ый центр</w:t>
            </w:r>
            <w:r w:rsidRPr="00A86A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художественного творчества детей и молодежи</w:t>
            </w:r>
            <w:r w:rsidR="004E3582">
              <w:rPr>
                <w:rFonts w:ascii="Times New Roman" w:hAnsi="Times New Roman" w:cs="Times New Roman"/>
                <w:i/>
                <w:sz w:val="28"/>
                <w:szCs w:val="28"/>
              </w:rPr>
              <w:t>» Министерства образования Республики Беларусь</w:t>
            </w:r>
            <w:r w:rsidR="00FF591C">
              <w:rPr>
                <w:rFonts w:ascii="Times New Roman" w:hAnsi="Times New Roman" w:cs="Times New Roman"/>
                <w:i/>
                <w:sz w:val="28"/>
                <w:szCs w:val="28"/>
              </w:rPr>
              <w:t>, председатель республиканского совета по вопросам дополнительного образования детей и молодежи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</w:p>
        </w:tc>
      </w:tr>
      <w:tr w:rsidR="00244599" w:rsidTr="00D11279">
        <w:trPr>
          <w:jc w:val="center"/>
        </w:trPr>
        <w:tc>
          <w:tcPr>
            <w:tcW w:w="2972" w:type="dxa"/>
          </w:tcPr>
          <w:p w:rsidR="00244599" w:rsidRDefault="00082C3A" w:rsidP="00CA7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11.10-12</w:t>
            </w:r>
            <w:r w:rsidR="00CC097D">
              <w:rPr>
                <w:rFonts w:ascii="Times New Roman" w:hAnsi="Times New Roman" w:cs="Times New Roman"/>
                <w:b/>
                <w:sz w:val="28"/>
                <w:szCs w:val="28"/>
              </w:rPr>
              <w:t>.5</w:t>
            </w:r>
            <w:r w:rsidR="0030651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244599" w:rsidRPr="00241C11" w:rsidRDefault="004624AF" w:rsidP="00CA7D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 308</w:t>
            </w:r>
          </w:p>
        </w:tc>
        <w:tc>
          <w:tcPr>
            <w:tcW w:w="6373" w:type="dxa"/>
          </w:tcPr>
          <w:p w:rsidR="004E3582" w:rsidRPr="00B5619C" w:rsidRDefault="00FF591C" w:rsidP="00B56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  <w:r w:rsidR="00921E35">
              <w:rPr>
                <w:rFonts w:ascii="Times New Roman" w:hAnsi="Times New Roman" w:cs="Times New Roman"/>
                <w:sz w:val="28"/>
                <w:szCs w:val="28"/>
              </w:rPr>
              <w:t>«Методика и техника джаз-танца. Начальный уровень»</w:t>
            </w:r>
          </w:p>
          <w:p w:rsidR="00244599" w:rsidRPr="00D11279" w:rsidRDefault="00306516" w:rsidP="00D11279">
            <w:pPr>
              <w:tabs>
                <w:tab w:val="left" w:pos="1299"/>
                <w:tab w:val="left" w:pos="1612"/>
              </w:tabs>
              <w:ind w:left="160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Чернышова</w:t>
            </w:r>
            <w:proofErr w:type="spellEnd"/>
            <w:r w:rsidR="00FF591C" w:rsidRPr="00FF59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А., доцент</w:t>
            </w:r>
            <w:r w:rsidR="00FF591C" w:rsidRPr="00FF59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кафедры хореографии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FF591C">
              <w:rPr>
                <w:rFonts w:ascii="Times New Roman" w:hAnsi="Times New Roman" w:cs="Times New Roman"/>
                <w:i/>
                <w:sz w:val="28"/>
                <w:szCs w:val="28"/>
              </w:rPr>
              <w:t>председатель пред</w:t>
            </w:r>
            <w:r w:rsidR="004E35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метно-методической комиссии </w:t>
            </w:r>
            <w:r w:rsidR="006E2C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 </w:t>
            </w:r>
            <w:r w:rsidR="00FF591C"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направлению специальности «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Эстрадный танец</w:t>
            </w:r>
            <w:r w:rsidR="00FF591C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E3582">
              <w:rPr>
                <w:rFonts w:ascii="Times New Roman" w:hAnsi="Times New Roman" w:cs="Times New Roman"/>
                <w:i/>
                <w:sz w:val="28"/>
                <w:szCs w:val="28"/>
              </w:rPr>
              <w:t>УО «</w:t>
            </w:r>
            <w:r w:rsidR="00FF591C" w:rsidRPr="00FF591C">
              <w:rPr>
                <w:rFonts w:ascii="Times New Roman" w:hAnsi="Times New Roman" w:cs="Times New Roman"/>
                <w:i/>
                <w:sz w:val="28"/>
                <w:szCs w:val="28"/>
              </w:rPr>
              <w:t>Белорусск</w:t>
            </w:r>
            <w:r w:rsidR="004E3582">
              <w:rPr>
                <w:rFonts w:ascii="Times New Roman" w:hAnsi="Times New Roman" w:cs="Times New Roman"/>
                <w:i/>
                <w:sz w:val="28"/>
                <w:szCs w:val="28"/>
              </w:rPr>
              <w:t>ий государственный университет</w:t>
            </w:r>
            <w:r w:rsidR="00FF591C" w:rsidRPr="00FF59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культуры</w:t>
            </w:r>
            <w:r w:rsidR="004E3582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</w:tr>
      <w:tr w:rsidR="00BA2AB4" w:rsidTr="00D11279">
        <w:trPr>
          <w:jc w:val="center"/>
        </w:trPr>
        <w:tc>
          <w:tcPr>
            <w:tcW w:w="2972" w:type="dxa"/>
          </w:tcPr>
          <w:p w:rsidR="00BA2AB4" w:rsidRDefault="00CC097D" w:rsidP="00BA2A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12.5</w:t>
            </w:r>
            <w:r w:rsidR="00082C3A">
              <w:rPr>
                <w:rFonts w:ascii="Times New Roman" w:hAnsi="Times New Roman" w:cs="Times New Roman"/>
                <w:b/>
                <w:sz w:val="28"/>
                <w:szCs w:val="28"/>
              </w:rPr>
              <w:t>0-14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</w:t>
            </w:r>
            <w:r w:rsidR="00BA2AB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BA2AB4" w:rsidRDefault="00BA2AB4" w:rsidP="00BA2A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 308</w:t>
            </w:r>
          </w:p>
        </w:tc>
        <w:tc>
          <w:tcPr>
            <w:tcW w:w="6373" w:type="dxa"/>
          </w:tcPr>
          <w:p w:rsidR="00BA2AB4" w:rsidRPr="00B5619C" w:rsidRDefault="00BA2AB4" w:rsidP="00B56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  <w:r w:rsidR="00B370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1457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профессиональных навыков современного танца: </w:t>
            </w:r>
            <w:r w:rsidR="0071457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“качество тела”, инерция, спирали, “центр тела”</w:t>
            </w:r>
            <w:r w:rsidR="00B370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A2AB4" w:rsidRPr="00D11279" w:rsidRDefault="00BA2AB4" w:rsidP="00D11279">
            <w:pPr>
              <w:tabs>
                <w:tab w:val="left" w:pos="1299"/>
                <w:tab w:val="left" w:pos="1612"/>
              </w:tabs>
              <w:ind w:left="160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Мозговая С.Р.</w:t>
            </w:r>
            <w:r w:rsidRPr="00BA2AB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BA2AB4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 xml:space="preserve">преподаватель кафедры хореографии </w:t>
            </w:r>
            <w:r w:rsidRPr="00BA2AB4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УО «Белорусс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кий государственный университет</w:t>
            </w:r>
            <w:r w:rsidRPr="00BA2AB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культуры и искусств», лауреат и стипендиат специального фонда Пр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езидента Республики Беларусь по поддержке </w:t>
            </w:r>
            <w:r w:rsidRPr="00BA2AB4">
              <w:rPr>
                <w:rFonts w:ascii="Times New Roman" w:hAnsi="Times New Roman" w:cs="Times New Roman"/>
                <w:i/>
                <w:sz w:val="28"/>
                <w:szCs w:val="28"/>
              </w:rPr>
              <w:t>талантливой молодежи</w:t>
            </w:r>
          </w:p>
        </w:tc>
      </w:tr>
      <w:tr w:rsidR="00244599" w:rsidTr="00D11279">
        <w:trPr>
          <w:trHeight w:val="109"/>
          <w:jc w:val="center"/>
        </w:trPr>
        <w:tc>
          <w:tcPr>
            <w:tcW w:w="2972" w:type="dxa"/>
          </w:tcPr>
          <w:p w:rsidR="00244599" w:rsidRDefault="00082C3A" w:rsidP="00CA7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CC097D">
              <w:rPr>
                <w:rFonts w:ascii="Times New Roman" w:hAnsi="Times New Roman" w:cs="Times New Roman"/>
                <w:b/>
                <w:sz w:val="28"/>
                <w:szCs w:val="28"/>
              </w:rPr>
              <w:t>.20-14.40</w:t>
            </w:r>
          </w:p>
        </w:tc>
        <w:tc>
          <w:tcPr>
            <w:tcW w:w="6373" w:type="dxa"/>
          </w:tcPr>
          <w:p w:rsidR="00CC097D" w:rsidRDefault="00244599" w:rsidP="00CA7D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Перерыв</w:t>
            </w:r>
          </w:p>
        </w:tc>
      </w:tr>
      <w:tr w:rsidR="00244599" w:rsidTr="00D11279">
        <w:trPr>
          <w:jc w:val="center"/>
        </w:trPr>
        <w:tc>
          <w:tcPr>
            <w:tcW w:w="2972" w:type="dxa"/>
          </w:tcPr>
          <w:p w:rsidR="00244599" w:rsidRPr="00F80764" w:rsidRDefault="00CC097D" w:rsidP="00F80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14.40-16.0</w:t>
            </w:r>
            <w:r w:rsidR="00244599" w:rsidRPr="00F8076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4624AF" w:rsidRPr="004624AF" w:rsidRDefault="00CC097D" w:rsidP="00F80764">
            <w:pPr>
              <w:tabs>
                <w:tab w:val="left" w:pos="1299"/>
                <w:tab w:val="left" w:pos="1612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</w:t>
            </w:r>
            <w:proofErr w:type="spellStart"/>
            <w:r w:rsidR="004624AF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="004624AF" w:rsidRPr="004624AF">
              <w:rPr>
                <w:rFonts w:ascii="Times New Roman" w:hAnsi="Times New Roman" w:cs="Times New Roman"/>
                <w:i/>
                <w:sz w:val="28"/>
                <w:szCs w:val="28"/>
              </w:rPr>
              <w:t>аб</w:t>
            </w:r>
            <w:proofErr w:type="spellEnd"/>
            <w:r w:rsidR="004624AF" w:rsidRPr="004624AF">
              <w:rPr>
                <w:rFonts w:ascii="Times New Roman" w:hAnsi="Times New Roman" w:cs="Times New Roman"/>
                <w:i/>
                <w:sz w:val="28"/>
                <w:szCs w:val="28"/>
              </w:rPr>
              <w:t>. 308</w:t>
            </w:r>
          </w:p>
          <w:p w:rsidR="00244599" w:rsidRDefault="00244599" w:rsidP="00F80764">
            <w:pPr>
              <w:tabs>
                <w:tab w:val="left" w:pos="1299"/>
                <w:tab w:val="left" w:pos="1612"/>
              </w:tabs>
              <w:ind w:left="160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44599" w:rsidRPr="00515886" w:rsidRDefault="00244599" w:rsidP="00F80764">
            <w:pPr>
              <w:tabs>
                <w:tab w:val="left" w:pos="1299"/>
                <w:tab w:val="left" w:pos="1612"/>
              </w:tabs>
              <w:ind w:left="160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73" w:type="dxa"/>
          </w:tcPr>
          <w:p w:rsidR="00F80764" w:rsidRPr="00B5619C" w:rsidRDefault="00F80764" w:rsidP="006E2C56">
            <w:pPr>
              <w:tabs>
                <w:tab w:val="left" w:pos="1299"/>
                <w:tab w:val="left" w:pos="16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3BC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  <w:r w:rsidR="00B370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1457B">
              <w:rPr>
                <w:rFonts w:ascii="Times New Roman" w:hAnsi="Times New Roman" w:cs="Times New Roman"/>
                <w:sz w:val="28"/>
                <w:szCs w:val="28"/>
              </w:rPr>
              <w:t>Уличный танец в современной хореографии: основные подходы</w:t>
            </w:r>
            <w:r w:rsidR="00B370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44599" w:rsidRPr="00F80764" w:rsidRDefault="00BA2AB4" w:rsidP="00CC097D">
            <w:pPr>
              <w:tabs>
                <w:tab w:val="left" w:pos="1299"/>
                <w:tab w:val="left" w:pos="1612"/>
              </w:tabs>
              <w:ind w:left="160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Прохорович И.И., педагог </w:t>
            </w:r>
            <w:r w:rsidR="00F80764" w:rsidRPr="00F807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дополнительного образования </w:t>
            </w:r>
            <w:r w:rsidR="00F80764">
              <w:rPr>
                <w:rFonts w:ascii="Times New Roman" w:hAnsi="Times New Roman" w:cs="Times New Roman"/>
                <w:i/>
                <w:sz w:val="28"/>
                <w:szCs w:val="28"/>
              </w:rPr>
              <w:t>образцовой студии</w:t>
            </w:r>
            <w:r w:rsidR="00F80764" w:rsidRPr="00F807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современного танца «NAVIGATOR»</w:t>
            </w:r>
            <w:r w:rsidR="00F863BC">
              <w:t xml:space="preserve"> </w:t>
            </w:r>
            <w:hyperlink r:id="rId6" w:history="1">
              <w:r w:rsidR="00F863BC">
                <w:rPr>
                  <w:rFonts w:ascii="Times New Roman" w:hAnsi="Times New Roman" w:cs="Times New Roman"/>
                  <w:i/>
                  <w:sz w:val="28"/>
                  <w:szCs w:val="28"/>
                </w:rPr>
                <w:t>ГУО  «</w:t>
              </w:r>
              <w:r w:rsidR="00F863BC" w:rsidRPr="00F80764">
                <w:rPr>
                  <w:rFonts w:ascii="Times New Roman" w:hAnsi="Times New Roman" w:cs="Times New Roman"/>
                  <w:i/>
                  <w:sz w:val="28"/>
                  <w:szCs w:val="28"/>
                </w:rPr>
                <w:t>Брестский областной центр инновационного и технического творчества</w:t>
              </w:r>
              <w:r w:rsidR="00F863BC">
                <w:rPr>
                  <w:rFonts w:ascii="Times New Roman" w:hAnsi="Times New Roman" w:cs="Times New Roman"/>
                  <w:i/>
                  <w:sz w:val="28"/>
                  <w:szCs w:val="28"/>
                </w:rPr>
                <w:t>»</w:t>
              </w:r>
            </w:hyperlink>
            <w:r w:rsidR="00F807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F80764" w:rsidRPr="00F80764">
              <w:rPr>
                <w:rFonts w:ascii="Times New Roman" w:hAnsi="Times New Roman" w:cs="Times New Roman"/>
                <w:i/>
                <w:sz w:val="28"/>
                <w:szCs w:val="28"/>
              </w:rPr>
              <w:t>член судейской коллегии и руководитель комитета хип-хоп дисциплин</w:t>
            </w:r>
            <w:r w:rsidR="006E2C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E1ECF">
              <w:rPr>
                <w:rFonts w:ascii="Times New Roman" w:hAnsi="Times New Roman" w:cs="Times New Roman"/>
                <w:i/>
                <w:sz w:val="28"/>
                <w:szCs w:val="28"/>
              </w:rPr>
              <w:t>общественного о</w:t>
            </w:r>
            <w:r w:rsidR="006E2C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бъединения </w:t>
            </w:r>
            <w:r w:rsidR="00B5619C">
              <w:rPr>
                <w:rFonts w:ascii="Times New Roman" w:hAnsi="Times New Roman" w:cs="Times New Roman"/>
                <w:i/>
                <w:sz w:val="28"/>
                <w:szCs w:val="28"/>
              </w:rPr>
              <w:t>«Белорусская лига танца»</w:t>
            </w:r>
          </w:p>
        </w:tc>
      </w:tr>
      <w:tr w:rsidR="00244599" w:rsidTr="00D11279">
        <w:trPr>
          <w:trHeight w:val="109"/>
          <w:jc w:val="center"/>
        </w:trPr>
        <w:tc>
          <w:tcPr>
            <w:tcW w:w="2972" w:type="dxa"/>
          </w:tcPr>
          <w:p w:rsidR="00244599" w:rsidRDefault="00CC097D" w:rsidP="00CA7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16.00-16.1</w:t>
            </w:r>
            <w:r w:rsidR="00B5619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244599" w:rsidRPr="00515886" w:rsidRDefault="004624AF" w:rsidP="00CA7D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="00244599">
              <w:rPr>
                <w:rFonts w:ascii="Times New Roman" w:hAnsi="Times New Roman" w:cs="Times New Roman"/>
                <w:i/>
                <w:sz w:val="28"/>
                <w:szCs w:val="28"/>
              </w:rPr>
              <w:t>аб.308</w:t>
            </w:r>
          </w:p>
        </w:tc>
        <w:tc>
          <w:tcPr>
            <w:tcW w:w="6373" w:type="dxa"/>
          </w:tcPr>
          <w:p w:rsidR="00244599" w:rsidRDefault="00244599" w:rsidP="00CA7D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A42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мастер-класса.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Рефлексия</w:t>
            </w:r>
          </w:p>
          <w:p w:rsidR="00306516" w:rsidRPr="00306516" w:rsidRDefault="004624AF" w:rsidP="00D11279">
            <w:pPr>
              <w:ind w:left="160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Аверина А.Л., </w:t>
            </w:r>
            <w:r w:rsidR="00244599" w:rsidRPr="003F10C3">
              <w:rPr>
                <w:rFonts w:ascii="Times New Roman" w:hAnsi="Times New Roman" w:cs="Times New Roman"/>
                <w:i/>
                <w:sz w:val="28"/>
                <w:szCs w:val="28"/>
              </w:rPr>
              <w:t>заместитель директора</w:t>
            </w:r>
            <w:r w:rsidR="00540C2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Национального центра </w:t>
            </w:r>
            <w:r w:rsidR="00244599" w:rsidRPr="00A86A42">
              <w:rPr>
                <w:rFonts w:ascii="Times New Roman" w:hAnsi="Times New Roman" w:cs="Times New Roman"/>
                <w:i/>
                <w:sz w:val="28"/>
                <w:szCs w:val="28"/>
              </w:rPr>
              <w:t>художествен</w:t>
            </w:r>
            <w:r w:rsidR="00AE7E8A">
              <w:rPr>
                <w:rFonts w:ascii="Times New Roman" w:hAnsi="Times New Roman" w:cs="Times New Roman"/>
                <w:i/>
                <w:sz w:val="28"/>
                <w:szCs w:val="28"/>
              </w:rPr>
              <w:t>ного творчества детей и молодежи</w:t>
            </w:r>
          </w:p>
        </w:tc>
      </w:tr>
    </w:tbl>
    <w:p w:rsidR="00A6381C" w:rsidRDefault="00A6381C" w:rsidP="00A6381C"/>
    <w:p w:rsidR="00A6381C" w:rsidRPr="00D11279" w:rsidRDefault="00D11279" w:rsidP="00D112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6704" behindDoc="1" locked="0" layoutInCell="1" allowOverlap="1" wp14:anchorId="1B90765F" wp14:editId="1019D3AF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2339975" cy="2336165"/>
            <wp:effectExtent l="0" t="0" r="3175" b="6985"/>
            <wp:wrapTight wrapText="bothSides">
              <wp:wrapPolygon edited="0">
                <wp:start x="2286" y="0"/>
                <wp:lineTo x="0" y="1057"/>
                <wp:lineTo x="0" y="21488"/>
                <wp:lineTo x="19343" y="21488"/>
                <wp:lineTo x="19695" y="21488"/>
                <wp:lineTo x="21453" y="20079"/>
                <wp:lineTo x="21453" y="0"/>
                <wp:lineTo x="2286" y="0"/>
              </wp:wrapPolygon>
            </wp:wrapTight>
            <wp:docPr id="3" name="Рисунок 3" descr="Чернышова Евгения Анато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Чернышова Евгения Анатольев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233616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6381C" w:rsidRPr="00D11279">
        <w:rPr>
          <w:rFonts w:ascii="Times New Roman" w:hAnsi="Times New Roman" w:cs="Times New Roman"/>
          <w:b/>
          <w:sz w:val="28"/>
          <w:szCs w:val="28"/>
        </w:rPr>
        <w:t>Чернышова</w:t>
      </w:r>
      <w:proofErr w:type="spellEnd"/>
      <w:r w:rsidR="00A6381C" w:rsidRPr="00D11279">
        <w:rPr>
          <w:rFonts w:ascii="Times New Roman" w:hAnsi="Times New Roman" w:cs="Times New Roman"/>
          <w:b/>
          <w:sz w:val="28"/>
          <w:szCs w:val="28"/>
        </w:rPr>
        <w:t xml:space="preserve"> Евгения Анатольевна</w:t>
      </w:r>
      <w:r w:rsidR="00A6381C" w:rsidRPr="00D11279">
        <w:rPr>
          <w:rFonts w:ascii="Times New Roman" w:hAnsi="Times New Roman" w:cs="Times New Roman"/>
          <w:sz w:val="28"/>
          <w:szCs w:val="28"/>
        </w:rPr>
        <w:t>,</w:t>
      </w:r>
      <w:r w:rsidR="00A6381C">
        <w:rPr>
          <w:rFonts w:ascii="Times New Roman" w:hAnsi="Times New Roman" w:cs="Times New Roman"/>
          <w:sz w:val="28"/>
          <w:szCs w:val="28"/>
        </w:rPr>
        <w:t xml:space="preserve"> доцент кафедры хореографии, председатель предметно-методической комиссии по направлению специальности «Эстрадный танец» УО «Белорусский государственный университет культуры».</w:t>
      </w:r>
    </w:p>
    <w:p w:rsidR="00A6381C" w:rsidRDefault="00A6381C" w:rsidP="00D11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Чернышова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 – обладатель нагрудного знака Министерства культуры Республики Беларусь «За вклад в развитие культуры Беларуси», награждена благодарностью Министерства культуры Республики Беларусь и Министерства внутренних дел Республики Беларусь.</w:t>
      </w:r>
    </w:p>
    <w:p w:rsidR="00A6381C" w:rsidRDefault="00A6381C" w:rsidP="00D11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Студенты и выпускники являются лауреатами международных и республиканских конкурсов и фестивалей, а также лауреатами специального фонда Президента Республики Беларусь по поддержке талантливой молодежи.</w:t>
      </w:r>
    </w:p>
    <w:p w:rsidR="00A6381C" w:rsidRDefault="00A6381C" w:rsidP="00D11279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Евгения Анатольевна – </w:t>
      </w:r>
      <w:r>
        <w:rPr>
          <w:rFonts w:eastAsiaTheme="minorHAnsi"/>
          <w:sz w:val="28"/>
          <w:szCs w:val="28"/>
          <w:lang w:eastAsia="en-US"/>
        </w:rPr>
        <w:t>главный репетитор лаборатории эстрадного танца. В 2024 году ко</w:t>
      </w:r>
      <w:r w:rsidR="009A19AF">
        <w:rPr>
          <w:rFonts w:eastAsiaTheme="minorHAnsi"/>
          <w:sz w:val="28"/>
          <w:szCs w:val="28"/>
          <w:lang w:eastAsia="en-US"/>
        </w:rPr>
        <w:t>ллектив удостоен стипендии с</w:t>
      </w:r>
      <w:r>
        <w:rPr>
          <w:rFonts w:eastAsiaTheme="minorHAnsi"/>
          <w:sz w:val="28"/>
          <w:szCs w:val="28"/>
          <w:lang w:eastAsia="en-US"/>
        </w:rPr>
        <w:t>пециального фонда Президента Республики Беларусь по поддержке талантливой молодежи.</w:t>
      </w:r>
    </w:p>
    <w:p w:rsidR="00A6381C" w:rsidRDefault="00A6381C" w:rsidP="00D11279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A6381C" w:rsidRPr="00D11279" w:rsidRDefault="00D11279" w:rsidP="00D11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27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55CC3F7F" wp14:editId="17ACBEE9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2339975" cy="2811145"/>
            <wp:effectExtent l="0" t="0" r="3175" b="8255"/>
            <wp:wrapTight wrapText="bothSides">
              <wp:wrapPolygon edited="0">
                <wp:start x="2286" y="0"/>
                <wp:lineTo x="0" y="878"/>
                <wp:lineTo x="0" y="21517"/>
                <wp:lineTo x="19343" y="21517"/>
                <wp:lineTo x="19519" y="21517"/>
                <wp:lineTo x="20398" y="21078"/>
                <wp:lineTo x="21453" y="19907"/>
                <wp:lineTo x="21453" y="0"/>
                <wp:lineTo x="2286" y="0"/>
              </wp:wrapPolygon>
            </wp:wrapTight>
            <wp:docPr id="2" name="Рисунок 2" descr="Мозговая Сабина Рушан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озговая Сабина Рушанов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281114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81C" w:rsidRPr="00D11279">
        <w:rPr>
          <w:rFonts w:ascii="Times New Roman" w:hAnsi="Times New Roman" w:cs="Times New Roman"/>
          <w:b/>
          <w:sz w:val="28"/>
          <w:szCs w:val="28"/>
        </w:rPr>
        <w:t>Мозговая Сабина </w:t>
      </w:r>
      <w:proofErr w:type="spellStart"/>
      <w:r w:rsidR="00A6381C" w:rsidRPr="00D11279">
        <w:rPr>
          <w:rFonts w:ascii="Times New Roman" w:hAnsi="Times New Roman" w:cs="Times New Roman"/>
          <w:b/>
          <w:sz w:val="28"/>
          <w:szCs w:val="28"/>
        </w:rPr>
        <w:t>Рушановна</w:t>
      </w:r>
      <w:proofErr w:type="spellEnd"/>
      <w:r w:rsidR="00A6381C" w:rsidRPr="00D11279">
        <w:rPr>
          <w:rFonts w:ascii="Times New Roman" w:hAnsi="Times New Roman" w:cs="Times New Roman"/>
          <w:sz w:val="28"/>
          <w:szCs w:val="28"/>
        </w:rPr>
        <w:t>, преподаватель кафедры хореографии УО «Белорусский государственный университет культуры и искусств», магистр искусствоведения, судья международных хореографических конкурсов.</w:t>
      </w:r>
    </w:p>
    <w:p w:rsidR="00A6381C" w:rsidRDefault="00A6381C" w:rsidP="00D11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Мозговая С.Р. – лауреат XXVIII Международного фестиваля современной хореографии в г. Витебске, дипломант (III-е место) в номинации «Современный танец» (форма «Сольный танец») VII Международного фестиваля-конкурса сольного танца им. Махмуда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Эсамбаева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Грозный,  дипломант (II место) в номинации «Конкурс балетмейстерских работ» (современная хореография), специальный диплом «Индивидуальное исполнительское мастерство» VIII Международного фестиваля хореографичес</w:t>
      </w:r>
      <w:r w:rsidR="009A19AF">
        <w:rPr>
          <w:rFonts w:ascii="Times New Roman" w:hAnsi="Times New Roman" w:cs="Times New Roman"/>
          <w:sz w:val="28"/>
          <w:szCs w:val="28"/>
        </w:rPr>
        <w:t>кого искусства «</w:t>
      </w:r>
      <w:proofErr w:type="spellStart"/>
      <w:r w:rsidR="009A19AF">
        <w:rPr>
          <w:rFonts w:ascii="Times New Roman" w:hAnsi="Times New Roman" w:cs="Times New Roman"/>
          <w:sz w:val="28"/>
          <w:szCs w:val="28"/>
        </w:rPr>
        <w:t>Сожскі</w:t>
      </w:r>
      <w:proofErr w:type="spellEnd"/>
      <w:r w:rsidR="009A19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19AF">
        <w:rPr>
          <w:rFonts w:ascii="Times New Roman" w:hAnsi="Times New Roman" w:cs="Times New Roman"/>
          <w:sz w:val="28"/>
          <w:szCs w:val="28"/>
        </w:rPr>
        <w:t>карагод</w:t>
      </w:r>
      <w:proofErr w:type="spellEnd"/>
      <w:r w:rsidR="009A19AF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лауреат (серебряная медаль) в номинации «Современный танец» (форма «Сольный танец») среди профессиональных учебных учреждений разных стран мира XIII Международного хореографического конкурса «Рижская весна» в Латвии,  специальный диплом дирекции Международного фестиваля современный х</w:t>
      </w:r>
      <w:r w:rsidR="009A19AF">
        <w:rPr>
          <w:rFonts w:ascii="Times New Roman" w:hAnsi="Times New Roman" w:cs="Times New Roman"/>
          <w:sz w:val="28"/>
          <w:szCs w:val="28"/>
        </w:rPr>
        <w:t>ореографии IFMC (</w:t>
      </w:r>
      <w:proofErr w:type="spellStart"/>
      <w:r w:rsidR="009A19AF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="009A19AF">
        <w:rPr>
          <w:rFonts w:ascii="Times New Roman" w:hAnsi="Times New Roman" w:cs="Times New Roman"/>
          <w:sz w:val="28"/>
          <w:szCs w:val="28"/>
        </w:rPr>
        <w:t>),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лауреат и стипендиат специального фонда Президента Республики Беларусь по поддержке талантливой молодежи, обладатель Гранд-премии специального фонда Республики Беларусь по поддержке талантливой молодежи</w:t>
      </w:r>
      <w:r>
        <w:rPr>
          <w:rFonts w:ascii="Helvetica" w:hAnsi="Helvetica" w:cs="Helvetica"/>
          <w:color w:val="323232"/>
          <w:sz w:val="20"/>
          <w:szCs w:val="20"/>
          <w:shd w:val="clear" w:color="auto" w:fill="FFFFFF"/>
        </w:rPr>
        <w:t>.</w:t>
      </w:r>
    </w:p>
    <w:p w:rsidR="00A6381C" w:rsidRDefault="00A6381C" w:rsidP="00D11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A6381C" w:rsidRDefault="00D11279" w:rsidP="00D11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27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752" behindDoc="1" locked="0" layoutInCell="1" allowOverlap="1" wp14:anchorId="229B89A3" wp14:editId="43FBFA5F">
            <wp:simplePos x="0" y="0"/>
            <wp:positionH relativeFrom="margin">
              <wp:align>left</wp:align>
            </wp:positionH>
            <wp:positionV relativeFrom="paragraph">
              <wp:posOffset>41275</wp:posOffset>
            </wp:positionV>
            <wp:extent cx="2182495" cy="2721610"/>
            <wp:effectExtent l="0" t="0" r="8255" b="2540"/>
            <wp:wrapTight wrapText="bothSides">
              <wp:wrapPolygon edited="0">
                <wp:start x="2262" y="0"/>
                <wp:lineTo x="0" y="907"/>
                <wp:lineTo x="0" y="21469"/>
                <wp:lineTo x="19419" y="21469"/>
                <wp:lineTo x="21493" y="20713"/>
                <wp:lineTo x="21493" y="0"/>
                <wp:lineTo x="2262" y="0"/>
              </wp:wrapPolygon>
            </wp:wrapTight>
            <wp:docPr id="842428614" name="Рисунок 842428614" descr="\\Server\документы\научно-методического и психолого-педагогического сопровождения доп. образ\!Входящие\1.!!!!С ЭЛЕКТРОНКИ\КАТАЛОГ КОЛЛЕКТИВЫ СО ЗВАНИЕМ\Брестская область\Коллективы со званием Брестская область\Пинск\Навигатор\Прохорович Игорь Иванович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428614" name="Рисунок 842428614" descr="\\Server\документы\научно-методического и психолого-педагогического сопровождения доп. образ\!Входящие\1.!!!!С ЭЛЕКТРОНКИ\КАТАЛОГ КОЛЛЕКТИВЫ СО ЗВАНИЕМ\Брестская область\Коллективы со званием Брестская область\Пинск\Навигатор\Прохорович Игорь Иванович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272161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381C" w:rsidRPr="00D11279">
        <w:rPr>
          <w:rFonts w:ascii="Times New Roman" w:hAnsi="Times New Roman" w:cs="Times New Roman"/>
          <w:b/>
          <w:sz w:val="28"/>
          <w:szCs w:val="28"/>
        </w:rPr>
        <w:t>Прохорович Игорь Иванович</w:t>
      </w:r>
      <w:r w:rsidR="00A6381C" w:rsidRPr="00D11279">
        <w:rPr>
          <w:rFonts w:ascii="Times New Roman" w:hAnsi="Times New Roman" w:cs="Times New Roman"/>
          <w:sz w:val="28"/>
          <w:szCs w:val="28"/>
        </w:rPr>
        <w:t xml:space="preserve">, педагог </w:t>
      </w:r>
      <w:r w:rsidR="00A6381C">
        <w:rPr>
          <w:rFonts w:ascii="Times New Roman" w:hAnsi="Times New Roman" w:cs="Times New Roman"/>
          <w:sz w:val="28"/>
          <w:szCs w:val="28"/>
        </w:rPr>
        <w:t>дополнительного образования студии современного танца «NAVIGATOR» ГУО «Брестский областной центр инновационного и технического творчества», член судейской коллегии и руководитель комитета хип-хоп дисциплин общественного объединения «Белорусская лига танца».</w:t>
      </w:r>
    </w:p>
    <w:p w:rsidR="00A6381C" w:rsidRDefault="00A6381C" w:rsidP="00D11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Студия современного танца «NAVIGATOR» создана в 2009 году. Наименование «образцовая» присвоено в 2021 году. Жанровое направление: </w:t>
      </w:r>
      <w:proofErr w:type="spellStart"/>
      <w:r>
        <w:rPr>
          <w:rFonts w:ascii="Times New Roman" w:hAnsi="Times New Roman" w:cs="Times New Roman"/>
          <w:sz w:val="28"/>
          <w:szCs w:val="28"/>
        </w:rPr>
        <w:t>Street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уличный танец. Образцовая студия современного танца «NAVIGATOR» на сегодняшний день является одной из лучших танцевальных команд города, области и Беларуси. Состав коллектива – 149 участников в возрасте от 5 до 22 лет. </w:t>
      </w:r>
    </w:p>
    <w:p w:rsidR="00A6381C" w:rsidRDefault="00A6381C" w:rsidP="00D11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Студия «NAVIGATOR» – постоянный участник различных молодежных проектов, акций, концертов,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флешмобов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конкурсных мероприятий, о чем свидетельствуют многочисленные награды и благодарности за участие во многих мероприятиях. Творческие номера студии отмечены дипломами призеров и победителей на областных, республиканских и международных чемпионатах и фестивалях: Всероссийская олимпиада искусств, республиканский чемпионат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Емојі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Projiect</w:t>
      </w:r>
      <w:proofErr w:type="spellEnd"/>
      <w:r>
        <w:rPr>
          <w:rFonts w:ascii="Times New Roman" w:hAnsi="Times New Roman" w:cs="Times New Roman"/>
          <w:sz w:val="28"/>
          <w:szCs w:val="28"/>
        </w:rPr>
        <w:t>», Международный конкурс искусств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Grodno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Star</w:t>
      </w:r>
      <w:proofErr w:type="spellEnd"/>
      <w:r>
        <w:rPr>
          <w:rFonts w:ascii="Times New Roman" w:hAnsi="Times New Roman" w:cs="Times New Roman"/>
          <w:sz w:val="28"/>
          <w:szCs w:val="28"/>
        </w:rPr>
        <w:t>», Республиканский смотр-конкурс детского творчества «Здравствуй, мир!», многожанровый фестиваль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Millennium</w:t>
      </w:r>
      <w:proofErr w:type="spellEnd"/>
      <w:r>
        <w:rPr>
          <w:rFonts w:ascii="Times New Roman" w:hAnsi="Times New Roman" w:cs="Times New Roman"/>
          <w:sz w:val="28"/>
          <w:szCs w:val="28"/>
        </w:rPr>
        <w:t>», Республиканский хореографический конкурс «Танцы.by», Республиканский конкурс хореографического творчества «Юные таланты Беларуси», Международный фестиваль по танцевальному шоу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Мегаданс</w:t>
      </w:r>
      <w:proofErr w:type="spellEnd"/>
      <w:r>
        <w:rPr>
          <w:rFonts w:ascii="Times New Roman" w:hAnsi="Times New Roman" w:cs="Times New Roman"/>
          <w:sz w:val="28"/>
          <w:szCs w:val="28"/>
        </w:rPr>
        <w:t>», танцевальный фестиваль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Be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мн.др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381C" w:rsidRDefault="00A6381C" w:rsidP="00D11279">
      <w:pPr>
        <w:spacing w:after="0" w:line="240" w:lineRule="auto"/>
        <w:ind w:firstLine="709"/>
        <w:rPr>
          <w:lang w:val="be-BY"/>
        </w:rPr>
      </w:pPr>
    </w:p>
    <w:p w:rsidR="005572A8" w:rsidRPr="00322D50" w:rsidRDefault="005572A8" w:rsidP="00D11279">
      <w:pPr>
        <w:spacing w:after="0" w:line="240" w:lineRule="auto"/>
        <w:ind w:firstLine="709"/>
        <w:rPr>
          <w:lang w:val="be-BY"/>
        </w:rPr>
      </w:pPr>
    </w:p>
    <w:sectPr w:rsidR="005572A8" w:rsidRPr="00322D50" w:rsidSect="00D1127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E49A0"/>
    <w:multiLevelType w:val="hybridMultilevel"/>
    <w:tmpl w:val="A420DF96"/>
    <w:lvl w:ilvl="0" w:tplc="E7B6C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950E5"/>
    <w:multiLevelType w:val="hybridMultilevel"/>
    <w:tmpl w:val="634A78B8"/>
    <w:lvl w:ilvl="0" w:tplc="28E0615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D15073"/>
    <w:multiLevelType w:val="hybridMultilevel"/>
    <w:tmpl w:val="4254E394"/>
    <w:lvl w:ilvl="0" w:tplc="E7B6C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06563"/>
    <w:multiLevelType w:val="hybridMultilevel"/>
    <w:tmpl w:val="CD6E9DAE"/>
    <w:lvl w:ilvl="0" w:tplc="726AC1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599"/>
    <w:rsid w:val="00082C3A"/>
    <w:rsid w:val="00084D82"/>
    <w:rsid w:val="000B1395"/>
    <w:rsid w:val="000D455B"/>
    <w:rsid w:val="001134C6"/>
    <w:rsid w:val="00126BBF"/>
    <w:rsid w:val="00244599"/>
    <w:rsid w:val="002A1814"/>
    <w:rsid w:val="002D0FFC"/>
    <w:rsid w:val="002D5F45"/>
    <w:rsid w:val="002E4BFC"/>
    <w:rsid w:val="00306516"/>
    <w:rsid w:val="00322D50"/>
    <w:rsid w:val="00343A3B"/>
    <w:rsid w:val="00362ACF"/>
    <w:rsid w:val="00365673"/>
    <w:rsid w:val="00434803"/>
    <w:rsid w:val="004624AF"/>
    <w:rsid w:val="00465607"/>
    <w:rsid w:val="004E1ECF"/>
    <w:rsid w:val="004E3582"/>
    <w:rsid w:val="005314FB"/>
    <w:rsid w:val="00540C27"/>
    <w:rsid w:val="00556B27"/>
    <w:rsid w:val="005572A8"/>
    <w:rsid w:val="005D38BE"/>
    <w:rsid w:val="005F2744"/>
    <w:rsid w:val="00625590"/>
    <w:rsid w:val="00656802"/>
    <w:rsid w:val="00670A9E"/>
    <w:rsid w:val="006E2C56"/>
    <w:rsid w:val="0071457B"/>
    <w:rsid w:val="007A01C7"/>
    <w:rsid w:val="007D1EC3"/>
    <w:rsid w:val="007F4C21"/>
    <w:rsid w:val="00860003"/>
    <w:rsid w:val="00921E35"/>
    <w:rsid w:val="009A19AF"/>
    <w:rsid w:val="009E7AA7"/>
    <w:rsid w:val="009F5C2D"/>
    <w:rsid w:val="00A251D9"/>
    <w:rsid w:val="00A6381C"/>
    <w:rsid w:val="00AE7E8A"/>
    <w:rsid w:val="00B37011"/>
    <w:rsid w:val="00B5619C"/>
    <w:rsid w:val="00BA2AB4"/>
    <w:rsid w:val="00C036C9"/>
    <w:rsid w:val="00CC097D"/>
    <w:rsid w:val="00D11279"/>
    <w:rsid w:val="00D62E72"/>
    <w:rsid w:val="00F126EB"/>
    <w:rsid w:val="00F34178"/>
    <w:rsid w:val="00F559A3"/>
    <w:rsid w:val="00F80764"/>
    <w:rsid w:val="00F863BC"/>
    <w:rsid w:val="00FD5DA9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8E971"/>
  <w15:chartTrackingRefBased/>
  <w15:docId w15:val="{E9C55693-2157-4658-AC81-DEE603EC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599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59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44599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244599"/>
    <w:pPr>
      <w:spacing w:line="256" w:lineRule="auto"/>
      <w:ind w:left="720"/>
      <w:contextualSpacing/>
    </w:pPr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365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65673"/>
    <w:rPr>
      <w:rFonts w:ascii="Segoe UI" w:hAnsi="Segoe UI" w:cs="Segoe UI"/>
      <w:sz w:val="18"/>
      <w:szCs w:val="18"/>
    </w:rPr>
  </w:style>
  <w:style w:type="character" w:customStyle="1" w:styleId="a6">
    <w:name w:val="Абзац списка Знак"/>
    <w:basedOn w:val="a0"/>
    <w:link w:val="a5"/>
    <w:uiPriority w:val="34"/>
    <w:locked/>
    <w:rsid w:val="00FF591C"/>
    <w:rPr>
      <w:rFonts w:asciiTheme="minorHAnsi" w:hAnsiTheme="minorHAnsi" w:cstheme="minorBidi"/>
      <w:sz w:val="22"/>
      <w:lang w:val="en-US"/>
    </w:rPr>
  </w:style>
  <w:style w:type="paragraph" w:styleId="a9">
    <w:name w:val="Normal (Web)"/>
    <w:basedOn w:val="a"/>
    <w:uiPriority w:val="99"/>
    <w:semiHidden/>
    <w:unhideWhenUsed/>
    <w:rsid w:val="00F80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F80764"/>
    <w:rPr>
      <w:b/>
      <w:bCs/>
    </w:rPr>
  </w:style>
  <w:style w:type="character" w:styleId="ab">
    <w:name w:val="Hyperlink"/>
    <w:basedOn w:val="a0"/>
    <w:uiPriority w:val="99"/>
    <w:semiHidden/>
    <w:unhideWhenUsed/>
    <w:rsid w:val="00F807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046">
          <w:marLeft w:val="0"/>
          <w:marRight w:val="0"/>
          <w:marTop w:val="45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cpinsk.b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ocpinsk.b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LEVINA</dc:creator>
  <cp:keywords/>
  <dc:description/>
  <cp:lastModifiedBy>LEVINA</cp:lastModifiedBy>
  <cp:revision>54</cp:revision>
  <cp:lastPrinted>2025-09-09T08:41:00Z</cp:lastPrinted>
  <dcterms:created xsi:type="dcterms:W3CDTF">2022-12-20T12:08:00Z</dcterms:created>
  <dcterms:modified xsi:type="dcterms:W3CDTF">2025-10-03T07:12:00Z</dcterms:modified>
</cp:coreProperties>
</file>